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Resumo do Artigo para o I Seminário Nides – LIpE (Laboratório de Informática para Educação)</w:t>
      </w:r>
    </w:p>
    <w:p w:rsidR="00F77603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Autores: Carlos Alberto Piovesan (graduando em Filosofia ­IFCS/CFCH), Desirée</w:t>
      </w:r>
      <w:r>
        <w:rPr>
          <w:rFonts w:ascii="Times New Roman" w:hAnsi="Times New Roman"/>
          <w:sz w:val="24"/>
          <w:szCs w:val="24"/>
        </w:rPr>
        <w:t xml:space="preserve"> de freitas(graduando emBiologia IB</w:t>
      </w:r>
      <w:r w:rsidRPr="00B71BE2">
        <w:rPr>
          <w:rFonts w:ascii="Times New Roman" w:hAnsi="Times New Roman"/>
          <w:sz w:val="24"/>
          <w:szCs w:val="24"/>
        </w:rPr>
        <w:t>/CCS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Coordenação: Rejane Lucia loureiro Gadelha , Ricardo Jullian S. Graça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Nome do projeto: Oficina LIpE 2014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Público alvo/atores sociais :crianças de 8 a 13 anos (alunos da rede pública de ensino)</w:t>
      </w:r>
      <w:r>
        <w:rPr>
          <w:rFonts w:ascii="Times New Roman" w:hAnsi="Times New Roman"/>
          <w:sz w:val="24"/>
          <w:szCs w:val="24"/>
        </w:rPr>
        <w:t xml:space="preserve"> e educador popular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Objetivos:Em informática para a educação, que o aprendiz possa</w:t>
      </w:r>
      <w:r>
        <w:rPr>
          <w:rFonts w:ascii="Times New Roman" w:hAnsi="Times New Roman"/>
          <w:sz w:val="24"/>
          <w:szCs w:val="24"/>
        </w:rPr>
        <w:t> se apropriar das 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Tecnologias da informação,   </w:t>
      </w:r>
      <w:r w:rsidRPr="00B71BE2">
        <w:rPr>
          <w:rFonts w:ascii="Times New Roman" w:hAnsi="Times New Roman"/>
          <w:sz w:val="24"/>
          <w:szCs w:val="24"/>
        </w:rPr>
        <w:t>desse modo fazer ligações entre as atividades propostas(científicas, artisticas,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reflexivo­filosóficas) e sua relação com os fenômenos cotidianos em termos de causa e efeito.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Metodologia: Dialógico­Participativa, Pesquisa­Ação (Paulo Freire, Thiollent)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Infra­estrutura: Sala com quadro negro, 20 computadores, projetor e acesso a internet)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Descrição da Oficina: Realizada no LIpE (Laboratório de Informática para Educação­ Bloco H­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CT)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periodicamente(duas vezes por semana), esta oficina propõe uma abordagem interdisciplinar,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instigando a curiosidade dos jovens aprendizes através da combinação teoria/prática de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experièncias científicas simples, seguida por sua descrição, realizada em múltiplos suportes (texto,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fotografia, vídeo), além da postagem e compartilhamento em um Blog. Os aprendizes apropriam­</w:t>
      </w:r>
      <w:bookmarkStart w:id="0" w:name="_GoBack"/>
      <w:bookmarkEnd w:id="0"/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se das tecnologias disponíveis no laboratório como a acessibilidade digital na pesquisa, recurso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como e­mail, tutoriais, entre outros programas. Uma educadora popular os auxilia em suas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atividades, assim como os graduandos da UFRJ, que ao atuarem como alunos­pesquisadores­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educadores, elaboram, refletem e aperfeiçoam metodologi</w:t>
      </w:r>
      <w:r>
        <w:rPr>
          <w:rFonts w:ascii="Times New Roman" w:hAnsi="Times New Roman"/>
          <w:sz w:val="24"/>
          <w:szCs w:val="24"/>
        </w:rPr>
        <w:t>as participativas colaborativas,</w:t>
      </w:r>
      <w:r w:rsidRPr="00B71BE2">
        <w:rPr>
          <w:rFonts w:ascii="Times New Roman" w:hAnsi="Times New Roman"/>
          <w:sz w:val="24"/>
          <w:szCs w:val="24"/>
        </w:rPr>
        <w:t>incorporando as contribuições vindas tanto dos alunos</w:t>
      </w:r>
      <w:r>
        <w:rPr>
          <w:rFonts w:ascii="Times New Roman" w:hAnsi="Times New Roman"/>
          <w:sz w:val="24"/>
          <w:szCs w:val="24"/>
        </w:rPr>
        <w:t>, quanto do corpo técnico admin</w:t>
      </w:r>
      <w:r w:rsidRPr="00B71BE2">
        <w:rPr>
          <w:rFonts w:ascii="Times New Roman" w:hAnsi="Times New Roman"/>
          <w:sz w:val="24"/>
          <w:szCs w:val="24"/>
        </w:rPr>
        <w:t>strativo da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1BE2">
        <w:rPr>
          <w:rFonts w:ascii="Times New Roman" w:hAnsi="Times New Roman"/>
          <w:sz w:val="24"/>
          <w:szCs w:val="24"/>
        </w:rPr>
        <w:t>UFRJ no planejamento, desenvolvimento e avaliação das atividades.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A Oficina LIpE 2014 é composta específicamente por: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Experiências científicas­ Observação em sala de aula do fenômeno de uma geada; fazer um</w:t>
      </w:r>
      <w:r>
        <w:rPr>
          <w:rFonts w:ascii="Times New Roman" w:hAnsi="Times New Roman"/>
          <w:sz w:val="24"/>
          <w:szCs w:val="24"/>
        </w:rPr>
        <w:t xml:space="preserve"> fo</w:t>
      </w:r>
      <w:r w:rsidRPr="00B71BE2">
        <w:rPr>
          <w:rFonts w:ascii="Times New Roman" w:hAnsi="Times New Roman"/>
          <w:sz w:val="24"/>
          <w:szCs w:val="24"/>
        </w:rPr>
        <w:t>guete utilizando uma garrafa descartável, propulsionado a ar, ou fazer um microcópio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caseiro no qual podemos aumentar uma gota de água até mil vezes, são alguns exemplos de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experiências que desenvolvemos no laboratório. Os aprendizes puderam refletir sobre  o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método científico, como os cientistas aprendem com seus erros; puderam refletir sobre os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estados físicos da água, sobre o ciclo hidrológico; puderam ver os protozoários e outros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micro­organismos – conversamos sobre alguns micro­organismos patogênicos, causadores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de doenças, além de refletir sobre a proporção de água no corpo humano e no planeta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Terra.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–        Editores de texto /imagem­ Atuando também na questão do reforço escolar, as atividades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com programas de editoração de texto/imagem propõem ao aprendiz o desafio de relatar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todas as experiências feitas no laboratório, enfatizando o cuidado no uso da linguagem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escrita e oral (formal e informal), tanto no tratamento social com os colegas/monitores do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laboratório, quanto na descrição das experiências.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–        HQ­ Utilizando essa linguagem popular muito comum aos aprendizes, por intermédio de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um programa tutorial (Toondoo), eles enfrentam o desafio de recontextualizar as aulas em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cenários virtuais de Histórias em Quadrinhos.Nesse ambiente desenvolvem suas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habilidades reflexivas, linguísticas, narrativa, descritiva, e sobretudo a sua criatividade e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imaginação.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–        Pesquisa na Internet­ Nas oficinas valorizamos o conceito de autonomia, e uma das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formas  de exercitá­lo é através do uso da rede mundial de computadores – uma imensa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biblioteca virtual – à disposição dos aprendizes. Assim todas as atividades propostas são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antecipadas e seguidas por ampla pesquisa(texto, imagem, vídeo) que balizam nossas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experiências.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–        Blog: Usado como um diário eletrônico, essa ferramenta é atualizada com frequencia e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serve aos propósitos de construção do coletivo, assim como o compartilhamento das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informações produzidas em conjunto durante a oficina e nos trabalhos de campo.Ali</w:t>
      </w: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F77603" w:rsidRPr="00B71BE2" w:rsidRDefault="00F77603" w:rsidP="00B71BE2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B71BE2">
        <w:rPr>
          <w:rFonts w:ascii="Times New Roman" w:hAnsi="Times New Roman"/>
          <w:sz w:val="24"/>
          <w:szCs w:val="24"/>
        </w:rPr>
        <w:t>postamos textos, fotos, as histórias em quadrinhos e os vídeos produzidos pelos alunos.</w:t>
      </w:r>
    </w:p>
    <w:sectPr w:rsidR="00F77603" w:rsidRPr="00B71BE2" w:rsidSect="00D67E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BE2"/>
    <w:rsid w:val="00575B41"/>
    <w:rsid w:val="0059718B"/>
    <w:rsid w:val="00605263"/>
    <w:rsid w:val="00693EC8"/>
    <w:rsid w:val="008418B3"/>
    <w:rsid w:val="009C6C35"/>
    <w:rsid w:val="00B71BE2"/>
    <w:rsid w:val="00C959D3"/>
    <w:rsid w:val="00D67E2D"/>
    <w:rsid w:val="00DC6E2B"/>
    <w:rsid w:val="00E21CB5"/>
    <w:rsid w:val="00F77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E2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647</Words>
  <Characters>3499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Resumo do Artigo para o I Seminário Nides – LIpE (Laboratório de Informática para Educação)</dc:title>
  <dc:subject/>
  <dc:creator>Eduardo Fernandes Barbosa de Almeida</dc:creator>
  <cp:keywords/>
  <dc:description/>
  <cp:lastModifiedBy>Leandro Pessoa</cp:lastModifiedBy>
  <cp:revision>2</cp:revision>
  <dcterms:created xsi:type="dcterms:W3CDTF">2014-04-15T01:44:00Z</dcterms:created>
  <dcterms:modified xsi:type="dcterms:W3CDTF">2014-04-15T01:44:00Z</dcterms:modified>
</cp:coreProperties>
</file>